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D97" w:rsidRDefault="00714D97" w:rsidP="00714D97">
      <w:pPr>
        <w:pStyle w:val="NormaleWeb"/>
        <w:spacing w:before="240" w:beforeAutospacing="0" w:after="0" w:afterAutospacing="0"/>
        <w:jc w:val="center"/>
        <w:rPr>
          <w:rFonts w:asciiTheme="minorHAnsi" w:hAnsi="Calibri" w:cstheme="minorBidi"/>
          <w:color w:val="000000" w:themeColor="text1"/>
          <w:kern w:val="24"/>
          <w:sz w:val="48"/>
          <w:szCs w:val="48"/>
        </w:rPr>
      </w:pPr>
      <w:r>
        <w:rPr>
          <w:rFonts w:asciiTheme="minorHAnsi" w:hAnsi="Calibri" w:cstheme="minorBidi"/>
          <w:color w:val="000000" w:themeColor="text1"/>
          <w:kern w:val="24"/>
          <w:sz w:val="48"/>
          <w:szCs w:val="48"/>
          <w:u w:val="single"/>
        </w:rPr>
        <w:t>Un’i</w:t>
      </w:r>
      <w:r>
        <w:rPr>
          <w:rFonts w:asciiTheme="minorHAnsi" w:hAnsi="Calibri" w:cstheme="minorBidi"/>
          <w:color w:val="000000" w:themeColor="text1"/>
          <w:kern w:val="24"/>
          <w:sz w:val="48"/>
          <w:szCs w:val="48"/>
          <w:u w:val="single"/>
        </w:rPr>
        <w:t>nd</w:t>
      </w:r>
      <w:r>
        <w:rPr>
          <w:rFonts w:asciiTheme="minorHAnsi" w:hAnsi="Calibri" w:cstheme="minorBidi"/>
          <w:color w:val="000000" w:themeColor="text1"/>
          <w:kern w:val="24"/>
          <w:sz w:val="48"/>
          <w:szCs w:val="48"/>
          <w:u w:val="single"/>
        </w:rPr>
        <w:t>agine antropometrica in classe</w:t>
      </w:r>
    </w:p>
    <w:p w:rsidR="00714D97" w:rsidRDefault="00714D97" w:rsidP="00714D97">
      <w:pPr>
        <w:pStyle w:val="NormaleWeb"/>
        <w:spacing w:before="240" w:beforeAutospacing="0" w:after="0" w:afterAutospacing="0"/>
        <w:jc w:val="center"/>
      </w:pPr>
      <w:r>
        <w:rPr>
          <w:rFonts w:asciiTheme="minorHAnsi" w:hAnsi="Calibri" w:cstheme="minorBidi"/>
          <w:color w:val="000000" w:themeColor="text1"/>
          <w:kern w:val="24"/>
          <w:sz w:val="48"/>
          <w:szCs w:val="48"/>
        </w:rPr>
        <w:t xml:space="preserve">Alcune </w:t>
      </w:r>
      <w:r>
        <w:rPr>
          <w:rFonts w:asciiTheme="minorHAnsi" w:hAnsi="Calibri" w:cstheme="minorBidi"/>
          <w:color w:val="000000" w:themeColor="text1"/>
          <w:kern w:val="24"/>
          <w:sz w:val="48"/>
          <w:szCs w:val="48"/>
        </w:rPr>
        <w:t>misure del corpo umano</w:t>
      </w:r>
    </w:p>
    <w:p w:rsidR="00714D97" w:rsidRPr="00714D97" w:rsidRDefault="00714D97" w:rsidP="00714D97">
      <w:pPr>
        <w:pStyle w:val="NormaleWeb"/>
        <w:spacing w:before="240" w:beforeAutospacing="0" w:after="0" w:afterAutospacing="0" w:line="264" w:lineRule="auto"/>
        <w:rPr>
          <w:sz w:val="20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>Costruiamo una scheda di lavoro con le seguenti richieste: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Altezza a piedi nudi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>(H)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Apertura delle braccia, a braccia orizzontali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>(a)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Altezza del busto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 xml:space="preserve"> (h)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Altezza dell’ombelico dal suolo 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>(n)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Altezza della testa (tra mento e cima testa) 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>(t)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Larghezza spalle (con braccia lungo  il corpo)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>(e)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Perimetro del torace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>(p)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Distanza tra pollice e mignolo mano dx aperta (spanna) 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>(m)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Lunghezza piede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>(d)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Peso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>(k)</w:t>
      </w:r>
    </w:p>
    <w:p w:rsidR="00714D97" w:rsidRPr="00714D97" w:rsidRDefault="00714D97" w:rsidP="00714D97">
      <w:pPr>
        <w:pStyle w:val="Paragrafoelenco"/>
        <w:numPr>
          <w:ilvl w:val="0"/>
          <w:numId w:val="3"/>
        </w:numPr>
        <w:rPr>
          <w:rFonts w:eastAsia="Times New Roman"/>
          <w:color w:val="4F81BD"/>
          <w:sz w:val="36"/>
        </w:rPr>
      </w:pPr>
      <w:r w:rsidRPr="00714D97">
        <w:rPr>
          <w:rFonts w:asciiTheme="minorHAnsi" w:hAnsi="Calibri" w:cstheme="minorBidi"/>
          <w:color w:val="000000" w:themeColor="text1"/>
          <w:kern w:val="24"/>
          <w:sz w:val="40"/>
          <w:szCs w:val="48"/>
        </w:rPr>
        <w:t xml:space="preserve">Frequenza cardiaca a riposo </w:t>
      </w:r>
      <w:r w:rsidRPr="00714D97">
        <w:rPr>
          <w:rFonts w:asciiTheme="minorHAnsi" w:hAnsi="Calibri" w:cstheme="minorBidi"/>
          <w:b/>
          <w:bCs/>
          <w:color w:val="000000" w:themeColor="text1"/>
          <w:kern w:val="24"/>
          <w:sz w:val="40"/>
          <w:szCs w:val="48"/>
        </w:rPr>
        <w:t xml:space="preserve">(c) </w:t>
      </w:r>
    </w:p>
    <w:p w:rsidR="00714D97" w:rsidRDefault="00714D97" w:rsidP="00714D97"/>
    <w:p w:rsidR="00714D97" w:rsidRPr="00714D97" w:rsidRDefault="00714D97" w:rsidP="00714D97">
      <w:pPr>
        <w:rPr>
          <w:sz w:val="36"/>
        </w:rPr>
      </w:pPr>
      <w:r>
        <w:rPr>
          <w:sz w:val="36"/>
        </w:rPr>
        <w:t>Spunti p</w:t>
      </w:r>
      <w:r w:rsidRPr="00714D97">
        <w:rPr>
          <w:sz w:val="36"/>
        </w:rPr>
        <w:t xml:space="preserve">er una riflessione </w:t>
      </w:r>
      <w:r>
        <w:rPr>
          <w:sz w:val="36"/>
        </w:rPr>
        <w:t>metodologica</w:t>
      </w:r>
    </w:p>
    <w:p w:rsidR="00714D97" w:rsidRPr="00714D97" w:rsidRDefault="00714D97" w:rsidP="00714D97">
      <w:pPr>
        <w:rPr>
          <w:b/>
          <w:bCs/>
          <w:sz w:val="36"/>
          <w:u w:val="single"/>
        </w:rPr>
      </w:pPr>
      <w:r w:rsidRPr="00714D97">
        <w:rPr>
          <w:b/>
          <w:bCs/>
          <w:sz w:val="36"/>
          <w:u w:val="single"/>
        </w:rPr>
        <w:t>Come è possibile iniziare la rielaborazione?</w:t>
      </w:r>
    </w:p>
    <w:p w:rsidR="00000000" w:rsidRPr="00714D97" w:rsidRDefault="006E3772" w:rsidP="00714D97">
      <w:pPr>
        <w:numPr>
          <w:ilvl w:val="0"/>
          <w:numId w:val="4"/>
        </w:numPr>
        <w:rPr>
          <w:bCs/>
          <w:sz w:val="36"/>
        </w:rPr>
      </w:pPr>
      <w:r w:rsidRPr="00714D97">
        <w:rPr>
          <w:bCs/>
          <w:sz w:val="36"/>
        </w:rPr>
        <w:t xml:space="preserve"> </w:t>
      </w:r>
      <w:r w:rsidRPr="00714D97">
        <w:rPr>
          <w:bCs/>
          <w:sz w:val="36"/>
        </w:rPr>
        <w:t>calcolo medie complessive e per genere</w:t>
      </w:r>
    </w:p>
    <w:p w:rsidR="00000000" w:rsidRPr="00714D97" w:rsidRDefault="006E3772" w:rsidP="00714D97">
      <w:pPr>
        <w:numPr>
          <w:ilvl w:val="0"/>
          <w:numId w:val="4"/>
        </w:numPr>
        <w:rPr>
          <w:bCs/>
          <w:sz w:val="36"/>
        </w:rPr>
      </w:pPr>
      <w:r w:rsidRPr="00714D97">
        <w:rPr>
          <w:bCs/>
          <w:sz w:val="36"/>
        </w:rPr>
        <w:t xml:space="preserve"> rappresentazioni grafiche di vari caratteri</w:t>
      </w:r>
    </w:p>
    <w:p w:rsidR="00000000" w:rsidRPr="00714D97" w:rsidRDefault="006E3772" w:rsidP="00714D97">
      <w:pPr>
        <w:numPr>
          <w:ilvl w:val="0"/>
          <w:numId w:val="4"/>
        </w:numPr>
        <w:rPr>
          <w:bCs/>
          <w:sz w:val="36"/>
        </w:rPr>
      </w:pPr>
      <w:r w:rsidRPr="00714D97">
        <w:rPr>
          <w:bCs/>
          <w:sz w:val="36"/>
        </w:rPr>
        <w:t xml:space="preserve"> ricerca indici centrali e di variabilità nella popolazione</w:t>
      </w:r>
    </w:p>
    <w:p w:rsidR="00000000" w:rsidRPr="00714D97" w:rsidRDefault="006E3772" w:rsidP="00714D97">
      <w:pPr>
        <w:numPr>
          <w:ilvl w:val="0"/>
          <w:numId w:val="4"/>
        </w:numPr>
        <w:rPr>
          <w:bCs/>
          <w:sz w:val="36"/>
        </w:rPr>
      </w:pPr>
      <w:r w:rsidRPr="00714D97">
        <w:rPr>
          <w:bCs/>
          <w:sz w:val="36"/>
        </w:rPr>
        <w:t xml:space="preserve"> determinazione di  H/h,  p/e,  e/H</w:t>
      </w:r>
    </w:p>
    <w:p w:rsidR="00000000" w:rsidRPr="00714D97" w:rsidRDefault="006E3772" w:rsidP="00714D97">
      <w:pPr>
        <w:numPr>
          <w:ilvl w:val="0"/>
          <w:numId w:val="4"/>
        </w:numPr>
        <w:rPr>
          <w:bCs/>
          <w:sz w:val="36"/>
        </w:rPr>
      </w:pPr>
      <w:r w:rsidRPr="00714D97">
        <w:rPr>
          <w:bCs/>
          <w:sz w:val="36"/>
        </w:rPr>
        <w:t xml:space="preserve"> …</w:t>
      </w:r>
    </w:p>
    <w:p w:rsidR="00802B06" w:rsidRDefault="00802B06" w:rsidP="00714D97">
      <w:pPr>
        <w:rPr>
          <w:b/>
          <w:bCs/>
          <w:sz w:val="36"/>
          <w:u w:val="single"/>
        </w:rPr>
      </w:pPr>
    </w:p>
    <w:p w:rsidR="00714D97" w:rsidRPr="00714D97" w:rsidRDefault="00714D97" w:rsidP="00714D97">
      <w:pPr>
        <w:rPr>
          <w:b/>
          <w:bCs/>
          <w:sz w:val="36"/>
          <w:u w:val="single"/>
        </w:rPr>
      </w:pPr>
      <w:r w:rsidRPr="00714D97">
        <w:rPr>
          <w:b/>
          <w:bCs/>
          <w:sz w:val="36"/>
          <w:u w:val="single"/>
        </w:rPr>
        <w:lastRenderedPageBreak/>
        <w:t>Quali idee per l’articolazione di un percorso?</w:t>
      </w:r>
    </w:p>
    <w:p w:rsidR="00000000" w:rsidRPr="00714D97" w:rsidRDefault="006E3772" w:rsidP="00714D97">
      <w:pPr>
        <w:numPr>
          <w:ilvl w:val="0"/>
          <w:numId w:val="5"/>
        </w:numPr>
        <w:rPr>
          <w:bCs/>
          <w:sz w:val="36"/>
        </w:rPr>
      </w:pPr>
      <w:r w:rsidRPr="00714D97">
        <w:rPr>
          <w:bCs/>
          <w:sz w:val="36"/>
        </w:rPr>
        <w:t>Come impostare l’analisi dei dati raccolti?</w:t>
      </w:r>
    </w:p>
    <w:p w:rsidR="00000000" w:rsidRPr="00714D97" w:rsidRDefault="006E3772" w:rsidP="00714D97">
      <w:pPr>
        <w:numPr>
          <w:ilvl w:val="0"/>
          <w:numId w:val="5"/>
        </w:numPr>
        <w:rPr>
          <w:bCs/>
          <w:sz w:val="36"/>
        </w:rPr>
      </w:pPr>
      <w:r w:rsidRPr="00714D97">
        <w:rPr>
          <w:bCs/>
          <w:sz w:val="36"/>
        </w:rPr>
        <w:t>Avresti aggiunto altri caratteri?</w:t>
      </w:r>
    </w:p>
    <w:p w:rsidR="00000000" w:rsidRPr="00714D97" w:rsidRDefault="006E3772" w:rsidP="00714D97">
      <w:pPr>
        <w:numPr>
          <w:ilvl w:val="0"/>
          <w:numId w:val="5"/>
        </w:numPr>
        <w:rPr>
          <w:bCs/>
          <w:sz w:val="36"/>
        </w:rPr>
      </w:pPr>
      <w:r w:rsidRPr="00714D97">
        <w:rPr>
          <w:bCs/>
          <w:sz w:val="36"/>
        </w:rPr>
        <w:t>Quali proposte di confronto e discussione con gli studenti sui concetti statistici di base e sugli esiti dell’indagine</w:t>
      </w:r>
      <w:r w:rsidRPr="00714D97">
        <w:rPr>
          <w:bCs/>
          <w:sz w:val="36"/>
        </w:rPr>
        <w:t>?</w:t>
      </w:r>
    </w:p>
    <w:p w:rsidR="00000000" w:rsidRPr="00714D97" w:rsidRDefault="006E3772" w:rsidP="00714D97">
      <w:pPr>
        <w:numPr>
          <w:ilvl w:val="0"/>
          <w:numId w:val="5"/>
        </w:numPr>
        <w:rPr>
          <w:bCs/>
          <w:sz w:val="36"/>
        </w:rPr>
      </w:pPr>
      <w:r w:rsidRPr="00714D97">
        <w:rPr>
          <w:bCs/>
          <w:sz w:val="36"/>
        </w:rPr>
        <w:t>Potresti individuare relazioni di dipendenza tra caratteri?</w:t>
      </w:r>
    </w:p>
    <w:p w:rsidR="00000000" w:rsidRPr="00714D97" w:rsidRDefault="006E3772" w:rsidP="00714D97">
      <w:pPr>
        <w:numPr>
          <w:ilvl w:val="0"/>
          <w:numId w:val="5"/>
        </w:numPr>
        <w:rPr>
          <w:bCs/>
          <w:sz w:val="36"/>
        </w:rPr>
      </w:pPr>
      <w:r w:rsidRPr="00714D97">
        <w:rPr>
          <w:bCs/>
          <w:sz w:val="36"/>
        </w:rPr>
        <w:t>Potresti impostare una correlazione tra caratteri? Quali?</w:t>
      </w:r>
    </w:p>
    <w:p w:rsidR="00000000" w:rsidRDefault="006E3772" w:rsidP="00714D97">
      <w:pPr>
        <w:numPr>
          <w:ilvl w:val="0"/>
          <w:numId w:val="5"/>
        </w:numPr>
        <w:rPr>
          <w:bCs/>
          <w:sz w:val="36"/>
        </w:rPr>
      </w:pPr>
      <w:r w:rsidRPr="00714D97">
        <w:rPr>
          <w:bCs/>
          <w:sz w:val="36"/>
        </w:rPr>
        <w:t xml:space="preserve">In quali contesti disciplinari possono essere interpretati i dati rielaborati?  </w:t>
      </w:r>
    </w:p>
    <w:p w:rsidR="00B37995" w:rsidRPr="00714D97" w:rsidRDefault="00B37995" w:rsidP="00B37995">
      <w:pPr>
        <w:rPr>
          <w:bCs/>
          <w:sz w:val="36"/>
        </w:rPr>
      </w:pPr>
      <w:bookmarkStart w:id="0" w:name="_GoBack"/>
      <w:bookmarkEnd w:id="0"/>
    </w:p>
    <w:p w:rsidR="00714D97" w:rsidRDefault="00714D97" w:rsidP="00714D97"/>
    <w:sectPr w:rsidR="00714D97" w:rsidSect="00714D9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37CC"/>
    <w:multiLevelType w:val="hybridMultilevel"/>
    <w:tmpl w:val="8A1CD7B6"/>
    <w:lvl w:ilvl="0" w:tplc="21F4F7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4C9A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14C6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067B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1075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C204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4C2A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6EC4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BE01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D6D74"/>
    <w:multiLevelType w:val="hybridMultilevel"/>
    <w:tmpl w:val="A50656C8"/>
    <w:lvl w:ilvl="0" w:tplc="943E95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261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122C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AAC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16AC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6C51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6A34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F889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B615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376171"/>
    <w:multiLevelType w:val="hybridMultilevel"/>
    <w:tmpl w:val="DEC00BF6"/>
    <w:lvl w:ilvl="0" w:tplc="22E62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1E9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30B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BAB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840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6E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D6D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4A2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5A9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30C4188"/>
    <w:multiLevelType w:val="hybridMultilevel"/>
    <w:tmpl w:val="7624C5E0"/>
    <w:lvl w:ilvl="0" w:tplc="BDF4BB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B65A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64E2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783E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32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5EAB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18E2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C0C4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8E74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70011B"/>
    <w:multiLevelType w:val="hybridMultilevel"/>
    <w:tmpl w:val="17C67F68"/>
    <w:lvl w:ilvl="0" w:tplc="2E1EB2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2EE2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C63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895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44A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DC1C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61B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60C3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8246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97"/>
    <w:rsid w:val="006E3772"/>
    <w:rsid w:val="00714D97"/>
    <w:rsid w:val="00802B06"/>
    <w:rsid w:val="00B37995"/>
    <w:rsid w:val="00B7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714D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4D9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714D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4D9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1078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56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145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6187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964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512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763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560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308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891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389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8225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559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13570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5353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441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798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642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7247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9116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2013-05-06T15:16:00Z</dcterms:created>
  <dcterms:modified xsi:type="dcterms:W3CDTF">2013-05-06T16:17:00Z</dcterms:modified>
</cp:coreProperties>
</file>